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0341A" w14:textId="3FAC3E19" w:rsidR="006A708E" w:rsidRPr="00767FDB" w:rsidRDefault="00767FDB" w:rsidP="00912677">
      <w:pPr>
        <w:pStyle w:val="Heading1"/>
        <w:jc w:val="center"/>
      </w:pPr>
      <w:r w:rsidRPr="00767FDB">
        <w:t xml:space="preserve">Guidelines for DNP </w:t>
      </w:r>
      <w:r w:rsidR="00CD101C">
        <w:t xml:space="preserve">Scholarly </w:t>
      </w:r>
      <w:r w:rsidRPr="00767FDB">
        <w:t xml:space="preserve">Project </w:t>
      </w:r>
      <w:r w:rsidRPr="00CA60BE">
        <w:rPr>
          <w:b/>
          <w:bCs/>
          <w:u w:val="single"/>
        </w:rPr>
        <w:t xml:space="preserve">Proposal </w:t>
      </w:r>
      <w:r w:rsidRPr="00767FDB">
        <w:t>Paper</w:t>
      </w:r>
    </w:p>
    <w:p w14:paraId="021ECE5F" w14:textId="2BF03C5D" w:rsidR="00767FDB" w:rsidRDefault="00767FDB" w:rsidP="00767FDB">
      <w:pPr>
        <w:spacing w:after="0"/>
        <w:rPr>
          <w:bCs/>
          <w:iCs/>
        </w:rPr>
      </w:pPr>
      <w:r>
        <w:rPr>
          <w:bCs/>
          <w:iCs/>
        </w:rPr>
        <w:t xml:space="preserve">The sections below make up the guidelines (outline) for your DNP </w:t>
      </w:r>
      <w:r w:rsidR="00DC3E74">
        <w:rPr>
          <w:bCs/>
          <w:iCs/>
        </w:rPr>
        <w:t xml:space="preserve">Scholarly </w:t>
      </w:r>
      <w:r>
        <w:rPr>
          <w:bCs/>
          <w:iCs/>
        </w:rPr>
        <w:t xml:space="preserve">Project </w:t>
      </w:r>
      <w:r w:rsidRPr="00D27A4B">
        <w:rPr>
          <w:bCs/>
          <w:iCs/>
          <w:u w:val="single"/>
        </w:rPr>
        <w:t>Proposal</w:t>
      </w:r>
      <w:r>
        <w:rPr>
          <w:bCs/>
          <w:iCs/>
        </w:rPr>
        <w:t xml:space="preserve"> Paper and is completed in NURS783 or NURS807. Prior and/or current courses noted in parentheses indicate where preparation to complete each section of your DNP </w:t>
      </w:r>
      <w:r w:rsidR="00DC3E74">
        <w:rPr>
          <w:bCs/>
          <w:iCs/>
        </w:rPr>
        <w:t xml:space="preserve">Scholarly </w:t>
      </w:r>
      <w:r>
        <w:rPr>
          <w:bCs/>
          <w:iCs/>
        </w:rPr>
        <w:t>Project Proposal Paper is derived from.</w:t>
      </w:r>
    </w:p>
    <w:p w14:paraId="660DD4BA" w14:textId="2D502280" w:rsidR="00767FDB" w:rsidRDefault="00767FDB" w:rsidP="00867E4C">
      <w:pPr>
        <w:spacing w:after="0"/>
        <w:rPr>
          <w:bCs/>
          <w:iCs/>
        </w:rPr>
      </w:pPr>
      <w:r w:rsidRPr="005C7DC9">
        <w:rPr>
          <w:b/>
          <w:iCs/>
        </w:rPr>
        <w:t>*Note</w:t>
      </w:r>
      <w:r>
        <w:rPr>
          <w:bCs/>
          <w:iCs/>
        </w:rPr>
        <w:t>, this outline does not exactly mirror the Proposal outline noted in your Moran, Burson</w:t>
      </w:r>
      <w:r w:rsidR="00DF51DE">
        <w:rPr>
          <w:bCs/>
          <w:iCs/>
        </w:rPr>
        <w:t>,</w:t>
      </w:r>
      <w:r>
        <w:rPr>
          <w:bCs/>
          <w:iCs/>
        </w:rPr>
        <w:t xml:space="preserve"> &amp; Conrad text because we are assisting you to frame your paper in a manuscript format that will assist with future publication of your important work. </w:t>
      </w:r>
    </w:p>
    <w:p w14:paraId="04D1841E" w14:textId="77777777" w:rsidR="00867E4C" w:rsidRPr="00867E4C" w:rsidRDefault="00867E4C" w:rsidP="00867E4C">
      <w:pPr>
        <w:spacing w:after="0"/>
        <w:rPr>
          <w:bCs/>
          <w:iCs/>
        </w:rPr>
      </w:pPr>
    </w:p>
    <w:p w14:paraId="4DFCE87B" w14:textId="4F4E0F85" w:rsidR="00767FDB" w:rsidRDefault="00767FDB">
      <w:r w:rsidRPr="00767FDB">
        <w:t xml:space="preserve">The DNP </w:t>
      </w:r>
      <w:r w:rsidR="00DC3E74" w:rsidRPr="00767FDB">
        <w:t xml:space="preserve">Scholarly </w:t>
      </w:r>
      <w:r w:rsidRPr="00767FDB">
        <w:t>Project Proposal Paper should be written using APA 7 Professional Paper Guidelines and using the sections noted below</w:t>
      </w:r>
      <w:r>
        <w:t xml:space="preserve">. </w:t>
      </w:r>
      <w:r w:rsidR="007522F3">
        <w:t xml:space="preserve">Here is the link to another helpful website for APA: </w:t>
      </w:r>
      <w:hyperlink r:id="rId7" w:history="1">
        <w:r w:rsidR="007522F3" w:rsidRPr="00C9327B">
          <w:rPr>
            <w:rStyle w:val="Hyperlink"/>
          </w:rPr>
          <w:t>https://owl.purdue.edu/owl/research_and_citation/apa_style/apa_formatting_and_style_guide/apa_sample_paper.html</w:t>
        </w:r>
      </w:hyperlink>
    </w:p>
    <w:p w14:paraId="2C070F05" w14:textId="7B910EA8" w:rsidR="004D6662" w:rsidRPr="004D6662" w:rsidRDefault="004D6662" w:rsidP="009572D2">
      <w:pPr>
        <w:pStyle w:val="ListParagraph"/>
        <w:numPr>
          <w:ilvl w:val="0"/>
          <w:numId w:val="1"/>
        </w:numPr>
        <w:spacing w:after="120"/>
        <w:contextualSpacing w:val="0"/>
        <w:rPr>
          <w:b/>
          <w:bCs/>
        </w:rPr>
      </w:pPr>
      <w:r w:rsidRPr="004D6662">
        <w:rPr>
          <w:b/>
          <w:bCs/>
        </w:rPr>
        <w:t>Title page</w:t>
      </w:r>
    </w:p>
    <w:p w14:paraId="59468030" w14:textId="4EC56B76" w:rsidR="003115BC" w:rsidRDefault="003115BC" w:rsidP="003115BC">
      <w:pPr>
        <w:pStyle w:val="ListParagraph"/>
        <w:numPr>
          <w:ilvl w:val="0"/>
          <w:numId w:val="1"/>
        </w:numPr>
        <w:spacing w:after="120"/>
        <w:contextualSpacing w:val="0"/>
      </w:pPr>
      <w:r w:rsidRPr="00767FDB">
        <w:rPr>
          <w:b/>
          <w:bCs/>
        </w:rPr>
        <w:t>Abstract</w:t>
      </w:r>
      <w:r>
        <w:t xml:space="preserve"> (N783 or N807)</w:t>
      </w:r>
    </w:p>
    <w:p w14:paraId="00B0A08F" w14:textId="77777777" w:rsidR="003115BC" w:rsidRDefault="003115BC" w:rsidP="003115BC">
      <w:pPr>
        <w:pStyle w:val="ListParagraph"/>
        <w:numPr>
          <w:ilvl w:val="1"/>
          <w:numId w:val="1"/>
        </w:numPr>
        <w:spacing w:after="120"/>
        <w:ind w:left="1483"/>
        <w:contextualSpacing w:val="0"/>
      </w:pPr>
      <w:r>
        <w:t>Included by itself as page 2, a maximum of 250 words, includes keywords</w:t>
      </w:r>
    </w:p>
    <w:p w14:paraId="39ECC2A7" w14:textId="70A31A6F" w:rsidR="00AE5F4C" w:rsidRDefault="00AE5F4C" w:rsidP="003115BC">
      <w:pPr>
        <w:pStyle w:val="ListParagraph"/>
        <w:numPr>
          <w:ilvl w:val="1"/>
          <w:numId w:val="1"/>
        </w:numPr>
        <w:spacing w:after="120"/>
        <w:ind w:left="1483"/>
        <w:contextualSpacing w:val="0"/>
      </w:pPr>
      <w:r>
        <w:t>See APA 7</w:t>
      </w:r>
      <w:r w:rsidRPr="00AE5F4C">
        <w:rPr>
          <w:vertAlign w:val="superscript"/>
        </w:rPr>
        <w:t>th</w:t>
      </w:r>
      <w:r>
        <w:t xml:space="preserve"> ed. For formatting (</w:t>
      </w:r>
      <w:r w:rsidR="00515F23">
        <w:t xml:space="preserve">APA, </w:t>
      </w:r>
      <w:r>
        <w:t xml:space="preserve">page </w:t>
      </w:r>
      <w:r w:rsidR="00200DDE">
        <w:t>50)</w:t>
      </w:r>
    </w:p>
    <w:p w14:paraId="130C4FBD" w14:textId="77777777" w:rsidR="003115BC" w:rsidRDefault="003115BC" w:rsidP="003115BC">
      <w:pPr>
        <w:pStyle w:val="ListParagraph"/>
        <w:numPr>
          <w:ilvl w:val="1"/>
          <w:numId w:val="1"/>
        </w:numPr>
        <w:spacing w:after="120"/>
        <w:ind w:left="1483"/>
        <w:contextualSpacing w:val="0"/>
      </w:pPr>
      <w:r>
        <w:t>Includes Problem Statement, Purpose, Methods, Inclusion Criteria, Analysis, and Implications for Practice (Details found in Moran, Burson, &amp; Conrad - 3</w:t>
      </w:r>
      <w:r w:rsidRPr="00DD03D7">
        <w:rPr>
          <w:vertAlign w:val="superscript"/>
        </w:rPr>
        <w:t>rd</w:t>
      </w:r>
      <w:r>
        <w:t xml:space="preserve"> ed., page 281; 4</w:t>
      </w:r>
      <w:r w:rsidRPr="00DD03D7">
        <w:rPr>
          <w:vertAlign w:val="superscript"/>
        </w:rPr>
        <w:t>th</w:t>
      </w:r>
      <w:r>
        <w:t xml:space="preserve"> ed., page 265)</w:t>
      </w:r>
    </w:p>
    <w:p w14:paraId="25ACEC5A" w14:textId="41522FCA" w:rsidR="00767FDB" w:rsidRDefault="00767FDB" w:rsidP="009572D2">
      <w:pPr>
        <w:pStyle w:val="ListParagraph"/>
        <w:numPr>
          <w:ilvl w:val="0"/>
          <w:numId w:val="1"/>
        </w:numPr>
        <w:spacing w:after="120"/>
        <w:contextualSpacing w:val="0"/>
      </w:pPr>
      <w:r w:rsidRPr="00D652D9">
        <w:rPr>
          <w:b/>
          <w:bCs/>
        </w:rPr>
        <w:t xml:space="preserve">Introduction </w:t>
      </w:r>
      <w:r>
        <w:t>(N819)</w:t>
      </w:r>
    </w:p>
    <w:p w14:paraId="3FF56C05" w14:textId="77777777" w:rsidR="00E80D40" w:rsidRDefault="00E80D40" w:rsidP="00E80D40">
      <w:pPr>
        <w:pStyle w:val="ListParagraph"/>
        <w:numPr>
          <w:ilvl w:val="1"/>
          <w:numId w:val="1"/>
        </w:numPr>
        <w:spacing w:after="120"/>
        <w:contextualSpacing w:val="0"/>
      </w:pPr>
      <w:r>
        <w:t>According to your Moran, Burson, &amp; Conrad text, the introduction tells the reader why the topic is important.</w:t>
      </w:r>
    </w:p>
    <w:p w14:paraId="3CB122E9" w14:textId="39C733F0" w:rsidR="00CB5229" w:rsidRDefault="00CF3A1A" w:rsidP="00E80D40">
      <w:pPr>
        <w:pStyle w:val="ListParagraph"/>
        <w:numPr>
          <w:ilvl w:val="1"/>
          <w:numId w:val="1"/>
        </w:numPr>
        <w:spacing w:after="120"/>
        <w:contextualSpacing w:val="0"/>
      </w:pPr>
      <w:r>
        <w:t>Omit</w:t>
      </w:r>
      <w:r w:rsidR="00EC57C7">
        <w:t xml:space="preserve"> the word “Introduction” as a heading. </w:t>
      </w:r>
    </w:p>
    <w:p w14:paraId="60B999A7" w14:textId="4BA6C3ED" w:rsidR="00D652D9" w:rsidRDefault="00E80D40" w:rsidP="009572D2">
      <w:pPr>
        <w:pStyle w:val="ListParagraph"/>
        <w:numPr>
          <w:ilvl w:val="1"/>
          <w:numId w:val="1"/>
        </w:numPr>
        <w:spacing w:after="120"/>
        <w:contextualSpacing w:val="0"/>
      </w:pPr>
      <w:r w:rsidRPr="00E80D40">
        <w:t xml:space="preserve">Provide </w:t>
      </w:r>
      <w:r w:rsidRPr="007D3318">
        <w:t xml:space="preserve">a </w:t>
      </w:r>
      <w:r>
        <w:rPr>
          <w:u w:val="single"/>
        </w:rPr>
        <w:t>b</w:t>
      </w:r>
      <w:r w:rsidR="00D652D9" w:rsidRPr="00E80D40">
        <w:rPr>
          <w:u w:val="single"/>
        </w:rPr>
        <w:t xml:space="preserve">rief </w:t>
      </w:r>
      <w:r w:rsidR="00D652D9">
        <w:t>description of the problem, presence of problem in the clinical setting, approach in resolving the problem, and high-level description of the intervention</w:t>
      </w:r>
      <w:r>
        <w:t xml:space="preserve"> (about 3-5 sentences).</w:t>
      </w:r>
    </w:p>
    <w:p w14:paraId="1DA9918C" w14:textId="15DFF2A2" w:rsidR="00D652D9" w:rsidRDefault="00D652D9" w:rsidP="009572D2">
      <w:pPr>
        <w:pStyle w:val="ListParagraph"/>
        <w:numPr>
          <w:ilvl w:val="1"/>
          <w:numId w:val="1"/>
        </w:numPr>
        <w:spacing w:after="120"/>
        <w:ind w:left="1483"/>
        <w:contextualSpacing w:val="0"/>
      </w:pPr>
      <w:r>
        <w:t>You should not have to re-write this section. You should be able to copy</w:t>
      </w:r>
      <w:r w:rsidR="00984036">
        <w:t xml:space="preserve"> and/or revise</w:t>
      </w:r>
      <w:r>
        <w:t xml:space="preserve"> what you wrote in N819. </w:t>
      </w:r>
    </w:p>
    <w:p w14:paraId="56136795" w14:textId="4D78FFE2" w:rsidR="00D652D9" w:rsidRDefault="00D652D9" w:rsidP="009572D2">
      <w:pPr>
        <w:pStyle w:val="ListParagraph"/>
        <w:numPr>
          <w:ilvl w:val="0"/>
          <w:numId w:val="1"/>
        </w:numPr>
        <w:spacing w:after="120"/>
        <w:contextualSpacing w:val="0"/>
      </w:pPr>
      <w:r w:rsidRPr="00D652D9">
        <w:rPr>
          <w:b/>
          <w:bCs/>
        </w:rPr>
        <w:t>Background</w:t>
      </w:r>
      <w:r>
        <w:t xml:space="preserve"> (N737, </w:t>
      </w:r>
      <w:r w:rsidR="005F0E33">
        <w:t xml:space="preserve">N780, </w:t>
      </w:r>
      <w:r>
        <w:t>N819)</w:t>
      </w:r>
    </w:p>
    <w:p w14:paraId="74E5C433" w14:textId="1F1B3D1B" w:rsidR="005F0E33" w:rsidRDefault="00E80D40" w:rsidP="009572D2">
      <w:pPr>
        <w:pStyle w:val="ListParagraph"/>
        <w:numPr>
          <w:ilvl w:val="1"/>
          <w:numId w:val="1"/>
        </w:numPr>
        <w:spacing w:after="120"/>
        <w:contextualSpacing w:val="0"/>
      </w:pPr>
      <w:r>
        <w:t>You should not have to re-write this section. However, t</w:t>
      </w:r>
      <w:r w:rsidR="005F0E33">
        <w:t xml:space="preserve">his section will combine </w:t>
      </w:r>
      <w:r w:rsidR="00B134A2">
        <w:t>your</w:t>
      </w:r>
      <w:r w:rsidR="005F0E33">
        <w:t xml:space="preserve"> </w:t>
      </w:r>
      <w:r>
        <w:t>paragraphs</w:t>
      </w:r>
      <w:r w:rsidR="005F0E33">
        <w:t xml:space="preserve"> from N819 </w:t>
      </w:r>
      <w:r w:rsidR="00B134A2">
        <w:t xml:space="preserve">and your chosen theoretical framework from N780 </w:t>
      </w:r>
      <w:r w:rsidR="005F0E33">
        <w:t xml:space="preserve">into one Background section. </w:t>
      </w:r>
    </w:p>
    <w:p w14:paraId="723D6696" w14:textId="1D21AC91" w:rsidR="00D652D9" w:rsidRPr="00D652D9" w:rsidRDefault="00D652D9" w:rsidP="009572D2">
      <w:pPr>
        <w:pStyle w:val="ListParagraph"/>
        <w:numPr>
          <w:ilvl w:val="1"/>
          <w:numId w:val="1"/>
        </w:numPr>
        <w:spacing w:after="120"/>
        <w:contextualSpacing w:val="0"/>
      </w:pPr>
      <w:r w:rsidRPr="00D652D9">
        <w:t>A detailed description of the problem, including its significance and why the project is appropriate for the site where it will be implemented</w:t>
      </w:r>
      <w:r>
        <w:t xml:space="preserve">. </w:t>
      </w:r>
      <w:r w:rsidR="004E4FD0">
        <w:t xml:space="preserve">(According to your Moran, Burson &amp; Conrad text, this section expands on the introduction. “For example, for a quality improvement project, the student would describe a dysfunction in a healthcare delivery system that adversely affects patients, staff, or the system as a whole, or prevents care from reaching its full potential”). </w:t>
      </w:r>
      <w:r w:rsidRPr="00D652D9">
        <w:t xml:space="preserve">This </w:t>
      </w:r>
      <w:r w:rsidR="00E80D40">
        <w:t>part</w:t>
      </w:r>
      <w:r w:rsidRPr="00D652D9">
        <w:t xml:space="preserve"> should end with the presentation of a clinical question that may be presented using a PICO approach.</w:t>
      </w:r>
    </w:p>
    <w:p w14:paraId="4659E335" w14:textId="022DDA06" w:rsidR="005F0E33" w:rsidRDefault="00E80D40" w:rsidP="009572D2">
      <w:pPr>
        <w:pStyle w:val="ListParagraph"/>
        <w:numPr>
          <w:ilvl w:val="1"/>
          <w:numId w:val="1"/>
        </w:numPr>
        <w:spacing w:after="120"/>
        <w:contextualSpacing w:val="0"/>
      </w:pPr>
      <w:r>
        <w:t>Condense your l</w:t>
      </w:r>
      <w:r w:rsidR="00D652D9">
        <w:t xml:space="preserve">iterature </w:t>
      </w:r>
      <w:r w:rsidR="005F0E33">
        <w:t>s</w:t>
      </w:r>
      <w:r w:rsidR="00D652D9">
        <w:t>earch strategy</w:t>
      </w:r>
      <w:r>
        <w:t xml:space="preserve"> into one short paragraph (3-5 sentences) summarizing your results.</w:t>
      </w:r>
      <w:r w:rsidR="00D652D9">
        <w:t xml:space="preserve"> </w:t>
      </w:r>
      <w:r>
        <w:t xml:space="preserve">Include the databases you search, the keywords you used, your inclusion/exclusion criteria, and how many articles you ultimately chose for your evidence table. Then include (see Appendix A) at the end of this paragraph. </w:t>
      </w:r>
    </w:p>
    <w:p w14:paraId="4A5AC0E6" w14:textId="26FE7D64" w:rsidR="00D652D9" w:rsidRDefault="005F0E33" w:rsidP="009572D2">
      <w:pPr>
        <w:pStyle w:val="ListParagraph"/>
        <w:numPr>
          <w:ilvl w:val="1"/>
          <w:numId w:val="1"/>
        </w:numPr>
        <w:spacing w:after="120"/>
        <w:contextualSpacing w:val="0"/>
      </w:pPr>
      <w:r>
        <w:t xml:space="preserve">Literature </w:t>
      </w:r>
      <w:r w:rsidR="00E80D40">
        <w:t>r</w:t>
      </w:r>
      <w:r>
        <w:t>eview and s</w:t>
      </w:r>
      <w:r w:rsidR="00D652D9" w:rsidRPr="00D652D9">
        <w:t xml:space="preserve">ynthesis of the evidence supporting the intervention. This is accomplished by comparing key concepts from an evidence table to summarize what is currently known about the </w:t>
      </w:r>
      <w:r>
        <w:t>intervention</w:t>
      </w:r>
      <w:r w:rsidR="00D652D9" w:rsidRPr="00D652D9">
        <w:t>.</w:t>
      </w:r>
    </w:p>
    <w:p w14:paraId="43730EBF" w14:textId="511F131C" w:rsidR="005F0E33" w:rsidRPr="005F0E33" w:rsidRDefault="005F0E33" w:rsidP="009572D2">
      <w:pPr>
        <w:pStyle w:val="ListParagraph"/>
        <w:numPr>
          <w:ilvl w:val="1"/>
          <w:numId w:val="1"/>
        </w:numPr>
        <w:spacing w:after="120"/>
        <w:contextualSpacing w:val="0"/>
      </w:pPr>
      <w:r w:rsidRPr="005F0E33">
        <w:lastRenderedPageBreak/>
        <w:t>The theoretical framework used to explain the problem and any reasons or assumptions that were used to develop the intervention.</w:t>
      </w:r>
      <w:r w:rsidR="007C4EA1">
        <w:t xml:space="preserve"> </w:t>
      </w:r>
      <w:r w:rsidR="003447D6">
        <w:t>(Details found in Moran</w:t>
      </w:r>
      <w:r w:rsidR="0008741B">
        <w:t xml:space="preserve"> et al,</w:t>
      </w:r>
      <w:r w:rsidR="00922093">
        <w:t xml:space="preserve"> 3</w:t>
      </w:r>
      <w:r w:rsidR="00922093" w:rsidRPr="00922093">
        <w:rPr>
          <w:vertAlign w:val="superscript"/>
        </w:rPr>
        <w:t>rd</w:t>
      </w:r>
      <w:r w:rsidR="00922093">
        <w:t xml:space="preserve"> ed., pages 138 &amp; </w:t>
      </w:r>
      <w:r w:rsidR="00E063DA">
        <w:t xml:space="preserve">285; </w:t>
      </w:r>
      <w:r w:rsidR="0008741B">
        <w:t xml:space="preserve"> 4</w:t>
      </w:r>
      <w:r w:rsidR="0008741B" w:rsidRPr="0008741B">
        <w:rPr>
          <w:vertAlign w:val="superscript"/>
        </w:rPr>
        <w:t>th</w:t>
      </w:r>
      <w:r w:rsidR="0008741B">
        <w:t xml:space="preserve"> ed., pages </w:t>
      </w:r>
      <w:r w:rsidR="00374A85">
        <w:t>161</w:t>
      </w:r>
      <w:r w:rsidR="00E063DA">
        <w:t xml:space="preserve"> &amp; </w:t>
      </w:r>
      <w:r w:rsidR="0008741B">
        <w:t>270</w:t>
      </w:r>
      <w:r w:rsidR="00E063DA">
        <w:t>)</w:t>
      </w:r>
    </w:p>
    <w:p w14:paraId="030EC5F6" w14:textId="550868FE" w:rsidR="002453C2" w:rsidRPr="009F3EA4" w:rsidRDefault="002453C2" w:rsidP="00D11F39">
      <w:pPr>
        <w:pStyle w:val="ListParagraph"/>
        <w:numPr>
          <w:ilvl w:val="1"/>
          <w:numId w:val="1"/>
        </w:numPr>
        <w:spacing w:line="276" w:lineRule="auto"/>
        <w:ind w:left="1483"/>
        <w:contextualSpacing w:val="0"/>
        <w:rPr>
          <w:rFonts w:cstheme="minorHAnsi"/>
        </w:rPr>
      </w:pPr>
      <w:r w:rsidRPr="009F3EA4">
        <w:rPr>
          <w:rFonts w:cstheme="minorHAnsi"/>
        </w:rPr>
        <w:t xml:space="preserve">End the Background section with a concluding paragraph that clearly identifies the </w:t>
      </w:r>
      <w:r w:rsidRPr="006F2563">
        <w:rPr>
          <w:rFonts w:cstheme="minorHAnsi"/>
        </w:rPr>
        <w:t xml:space="preserve">project </w:t>
      </w:r>
      <w:r w:rsidR="00174D18" w:rsidRPr="006F2563">
        <w:rPr>
          <w:rFonts w:cstheme="minorHAnsi"/>
        </w:rPr>
        <w:t>type</w:t>
      </w:r>
      <w:r w:rsidR="0090785E" w:rsidRPr="006F2563">
        <w:rPr>
          <w:rFonts w:cstheme="minorHAnsi"/>
        </w:rPr>
        <w:t xml:space="preserve">, </w:t>
      </w:r>
      <w:r w:rsidRPr="006F2563">
        <w:rPr>
          <w:rFonts w:cstheme="minorHAnsi"/>
        </w:rPr>
        <w:t>purpose</w:t>
      </w:r>
      <w:r w:rsidR="0090785E">
        <w:rPr>
          <w:rFonts w:cstheme="minorHAnsi"/>
        </w:rPr>
        <w:t>, objective, and outcome</w:t>
      </w:r>
      <w:r w:rsidRPr="009F3EA4">
        <w:rPr>
          <w:rFonts w:cstheme="minorHAnsi"/>
        </w:rPr>
        <w:t xml:space="preserve"> (written in N819). The purpose of this (</w:t>
      </w:r>
      <w:r w:rsidRPr="009F3EA4">
        <w:rPr>
          <w:rFonts w:cstheme="minorHAnsi"/>
          <w:i/>
          <w:iCs/>
        </w:rPr>
        <w:t>list the type</w:t>
      </w:r>
      <w:r w:rsidRPr="009F3EA4">
        <w:rPr>
          <w:rFonts w:cstheme="minorHAnsi"/>
        </w:rPr>
        <w:t>) project is to determine if (</w:t>
      </w:r>
      <w:r w:rsidRPr="009F3EA4">
        <w:rPr>
          <w:rFonts w:cstheme="minorHAnsi"/>
          <w:i/>
          <w:iCs/>
        </w:rPr>
        <w:t>the intervention</w:t>
      </w:r>
      <w:r w:rsidRPr="009F3EA4">
        <w:rPr>
          <w:rFonts w:cstheme="minorHAnsi"/>
        </w:rPr>
        <w:t>) at (</w:t>
      </w:r>
      <w:r w:rsidR="00751E9E" w:rsidRPr="00751E9E">
        <w:rPr>
          <w:rFonts w:cstheme="minorHAnsi"/>
          <w:i/>
          <w:iCs/>
        </w:rPr>
        <w:t>geographical description of</w:t>
      </w:r>
      <w:r w:rsidR="00751E9E">
        <w:rPr>
          <w:rFonts w:cstheme="minorHAnsi"/>
        </w:rPr>
        <w:t xml:space="preserve"> </w:t>
      </w:r>
      <w:r w:rsidRPr="009F3EA4">
        <w:rPr>
          <w:rFonts w:cstheme="minorHAnsi"/>
          <w:i/>
          <w:iCs/>
        </w:rPr>
        <w:t>the project site</w:t>
      </w:r>
      <w:r w:rsidRPr="009F3EA4">
        <w:rPr>
          <w:rFonts w:cstheme="minorHAnsi"/>
        </w:rPr>
        <w:t>) will (</w:t>
      </w:r>
      <w:r w:rsidRPr="009F3EA4">
        <w:rPr>
          <w:rFonts w:cstheme="minorHAnsi"/>
          <w:i/>
          <w:iCs/>
        </w:rPr>
        <w:t>what you hope to accomplish</w:t>
      </w:r>
      <w:r w:rsidR="007B3283">
        <w:rPr>
          <w:rFonts w:cstheme="minorHAnsi"/>
          <w:i/>
          <w:iCs/>
        </w:rPr>
        <w:t xml:space="preserve"> according to established standards</w:t>
      </w:r>
      <w:r w:rsidRPr="009F3EA4">
        <w:rPr>
          <w:rFonts w:cstheme="minorHAnsi"/>
        </w:rPr>
        <w:t>) in (</w:t>
      </w:r>
      <w:r w:rsidRPr="009F3EA4">
        <w:rPr>
          <w:rFonts w:cstheme="minorHAnsi"/>
          <w:i/>
          <w:iCs/>
        </w:rPr>
        <w:t>your population of interest</w:t>
      </w:r>
      <w:r w:rsidRPr="009F3EA4">
        <w:rPr>
          <w:rFonts w:cstheme="minorHAnsi"/>
        </w:rPr>
        <w:t xml:space="preserve">). Example: </w:t>
      </w:r>
      <w:r w:rsidR="007B3283">
        <w:rPr>
          <w:rFonts w:cstheme="minorHAnsi"/>
        </w:rPr>
        <w:t>T</w:t>
      </w:r>
      <w:r w:rsidRPr="009F3EA4">
        <w:rPr>
          <w:rFonts w:cstheme="minorHAnsi"/>
        </w:rPr>
        <w:t>he purpose of this evidence-based practice (or QI, policy, or program evaluation) project is to determine if using a fall prevention toolkit at a long-term care facility will decrease falls</w:t>
      </w:r>
      <w:r w:rsidR="00BC3DCE">
        <w:rPr>
          <w:rFonts w:cstheme="minorHAnsi"/>
        </w:rPr>
        <w:t xml:space="preserve"> </w:t>
      </w:r>
      <w:r w:rsidR="00357DEA">
        <w:rPr>
          <w:rFonts w:cstheme="minorHAnsi"/>
        </w:rPr>
        <w:t>below the</w:t>
      </w:r>
      <w:r w:rsidR="00BC3DCE">
        <w:rPr>
          <w:rFonts w:cstheme="minorHAnsi"/>
        </w:rPr>
        <w:t xml:space="preserve"> national benchmark of </w:t>
      </w:r>
      <w:r w:rsidR="00357DEA">
        <w:rPr>
          <w:rFonts w:cstheme="minorHAnsi"/>
        </w:rPr>
        <w:t>3.44</w:t>
      </w:r>
      <w:r w:rsidR="00AD0082">
        <w:rPr>
          <w:rFonts w:cstheme="minorHAnsi"/>
        </w:rPr>
        <w:t xml:space="preserve"> falls per 1000 patient days</w:t>
      </w:r>
      <w:r w:rsidRPr="009F3EA4">
        <w:rPr>
          <w:rFonts w:cstheme="minorHAnsi"/>
        </w:rPr>
        <w:t xml:space="preserve"> in adult and geriatric patients.</w:t>
      </w:r>
    </w:p>
    <w:p w14:paraId="28D76DB5" w14:textId="63B9E82E" w:rsidR="00B50FB4" w:rsidRPr="00B50FB4" w:rsidRDefault="00B50FB4" w:rsidP="009572D2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b/>
          <w:bCs/>
        </w:rPr>
      </w:pPr>
      <w:r w:rsidRPr="006F03C6">
        <w:rPr>
          <w:b/>
          <w:bCs/>
        </w:rPr>
        <w:t>Methods</w:t>
      </w:r>
      <w:r>
        <w:t xml:space="preserve"> </w:t>
      </w:r>
      <w:r w:rsidR="004E5DD0">
        <w:t>(</w:t>
      </w:r>
      <w:r>
        <w:t>N783</w:t>
      </w:r>
      <w:r w:rsidR="004E5DD0">
        <w:t>/N807</w:t>
      </w:r>
      <w:r>
        <w:t>)</w:t>
      </w:r>
    </w:p>
    <w:p w14:paraId="6246CC93" w14:textId="75E5B817" w:rsidR="00B50FB4" w:rsidRDefault="00B50FB4" w:rsidP="009572D2">
      <w:pPr>
        <w:pStyle w:val="ListParagraph"/>
        <w:numPr>
          <w:ilvl w:val="1"/>
          <w:numId w:val="1"/>
        </w:numPr>
        <w:spacing w:after="120"/>
        <w:contextualSpacing w:val="0"/>
      </w:pPr>
      <w:r w:rsidRPr="00B50FB4">
        <w:t>Description of the approach and intervention. The description should include the method or model (e.g., PDSA Model</w:t>
      </w:r>
      <w:r>
        <w:t>, suggestions are listed in Moran, Burson, &amp; Conrad (</w:t>
      </w:r>
      <w:r w:rsidR="00F76CBD">
        <w:t>3</w:t>
      </w:r>
      <w:r w:rsidR="00F76CBD" w:rsidRPr="00F76CBD">
        <w:rPr>
          <w:vertAlign w:val="superscript"/>
        </w:rPr>
        <w:t>rd</w:t>
      </w:r>
      <w:r w:rsidR="00F76CBD">
        <w:t xml:space="preserve"> ed</w:t>
      </w:r>
      <w:r w:rsidR="008B1EF9">
        <w:t>.,</w:t>
      </w:r>
      <w:r w:rsidR="00F76CBD">
        <w:t xml:space="preserve"> page </w:t>
      </w:r>
      <w:r w:rsidR="003E0351">
        <w:t xml:space="preserve">158; </w:t>
      </w:r>
      <w:r>
        <w:t>4</w:t>
      </w:r>
      <w:r w:rsidRPr="00B50FB4">
        <w:rPr>
          <w:vertAlign w:val="superscript"/>
        </w:rPr>
        <w:t>th</w:t>
      </w:r>
      <w:r>
        <w:t xml:space="preserve"> ed</w:t>
      </w:r>
      <w:r w:rsidR="00CC5966">
        <w:t xml:space="preserve">., </w:t>
      </w:r>
      <w:r>
        <w:t>page 202</w:t>
      </w:r>
      <w:r w:rsidRPr="00B50FB4">
        <w:t>) that aligns with the project type and what specific implementation steps you will take to implement the project</w:t>
      </w:r>
      <w:r>
        <w:t xml:space="preserve">. These </w:t>
      </w:r>
      <w:r w:rsidRPr="00B50FB4">
        <w:t>implementation steps should align with the model you have selected.</w:t>
      </w:r>
    </w:p>
    <w:p w14:paraId="3F9953FE" w14:textId="4BB4479C" w:rsidR="00B50FB4" w:rsidRPr="007D4C31" w:rsidRDefault="00B766EE" w:rsidP="009572D2">
      <w:pPr>
        <w:pStyle w:val="ListParagraph"/>
        <w:numPr>
          <w:ilvl w:val="1"/>
          <w:numId w:val="1"/>
        </w:numPr>
        <w:spacing w:after="120"/>
        <w:contextualSpacing w:val="0"/>
        <w:rPr>
          <w:b/>
          <w:bCs/>
        </w:rPr>
      </w:pPr>
      <w:r w:rsidRPr="00B766EE">
        <w:t xml:space="preserve">Follow the </w:t>
      </w:r>
      <w:r w:rsidRPr="00B766EE">
        <w:rPr>
          <w:b/>
          <w:bCs/>
        </w:rPr>
        <w:t xml:space="preserve">Measurement Plan Guidelines and Rubric found within NURS783/NURS807 BB Assignment folder </w:t>
      </w:r>
      <w:r w:rsidRPr="00B766EE">
        <w:t>and provide d</w:t>
      </w:r>
      <w:r w:rsidR="00B50FB4" w:rsidRPr="00B766EE">
        <w:t>etails</w:t>
      </w:r>
      <w:r w:rsidR="00B50FB4" w:rsidRPr="00B50FB4">
        <w:t xml:space="preserve"> about measures, measurement tools, data monitoring plan, data analysis plan and documentation of planned IRB process (e.g., IRB through the UofSC and/or IRB process through </w:t>
      </w:r>
      <w:r w:rsidR="00BE2247">
        <w:t xml:space="preserve">your project </w:t>
      </w:r>
      <w:r w:rsidR="00B50FB4" w:rsidRPr="00B50FB4">
        <w:t>clinical site</w:t>
      </w:r>
      <w:r w:rsidR="006E0CAE">
        <w:t>. Read about IRB in Moran et al., 3</w:t>
      </w:r>
      <w:r w:rsidR="006E0CAE" w:rsidRPr="006E0CAE">
        <w:rPr>
          <w:vertAlign w:val="superscript"/>
        </w:rPr>
        <w:t>rd</w:t>
      </w:r>
      <w:r w:rsidR="006E0CAE">
        <w:t xml:space="preserve"> ed., p. </w:t>
      </w:r>
      <w:r w:rsidR="00C661B0">
        <w:t>144</w:t>
      </w:r>
      <w:r w:rsidR="00C57052">
        <w:t>, 241-243</w:t>
      </w:r>
      <w:r w:rsidR="00B11D3D">
        <w:t>; 4</w:t>
      </w:r>
      <w:r w:rsidR="00B11D3D" w:rsidRPr="00B11D3D">
        <w:rPr>
          <w:vertAlign w:val="superscript"/>
        </w:rPr>
        <w:t>th</w:t>
      </w:r>
      <w:r w:rsidR="00B11D3D">
        <w:t xml:space="preserve"> ed., p. 168</w:t>
      </w:r>
      <w:r w:rsidR="00C57052">
        <w:t xml:space="preserve">, </w:t>
      </w:r>
      <w:r w:rsidR="00557F4D">
        <w:t>281-284</w:t>
      </w:r>
      <w:r w:rsidR="00B50FB4" w:rsidRPr="00B50FB4">
        <w:t>).</w:t>
      </w:r>
      <w:r w:rsidR="00B50FB4">
        <w:t xml:space="preserve"> </w:t>
      </w:r>
    </w:p>
    <w:p w14:paraId="32814627" w14:textId="64015527" w:rsidR="00767FDB" w:rsidRDefault="00BE2247" w:rsidP="009572D2">
      <w:pPr>
        <w:pStyle w:val="ListParagraph"/>
        <w:numPr>
          <w:ilvl w:val="1"/>
          <w:numId w:val="1"/>
        </w:numPr>
        <w:spacing w:after="120"/>
        <w:contextualSpacing w:val="0"/>
      </w:pPr>
      <w:r w:rsidRPr="00BE2247">
        <w:rPr>
          <w:u w:val="single"/>
        </w:rPr>
        <w:t>A project timeline</w:t>
      </w:r>
      <w:r w:rsidRPr="00BE2247">
        <w:t xml:space="preserve"> </w:t>
      </w:r>
      <w:r>
        <w:t xml:space="preserve">that includes your proposal defense, IRB review, </w:t>
      </w:r>
      <w:r w:rsidRPr="00BE2247">
        <w:t>implementation</w:t>
      </w:r>
      <w:r>
        <w:t xml:space="preserve"> </w:t>
      </w:r>
      <w:r w:rsidRPr="00BE2247">
        <w:t>to conclusion of your DNP project, including final DNP defense</w:t>
      </w:r>
      <w:r>
        <w:t>,</w:t>
      </w:r>
      <w:r w:rsidRPr="00BE2247">
        <w:t xml:space="preserve"> should be </w:t>
      </w:r>
      <w:r w:rsidR="00AC5634" w:rsidRPr="00BE2247">
        <w:t>determined,</w:t>
      </w:r>
      <w:r w:rsidRPr="00BE2247">
        <w:t xml:space="preserve"> and provided as </w:t>
      </w:r>
      <w:r>
        <w:t>an A</w:t>
      </w:r>
      <w:r w:rsidRPr="00BE2247">
        <w:t>ppendix</w:t>
      </w:r>
      <w:r w:rsidR="00AC5634">
        <w:t xml:space="preserve"> (Likely Appendix B since your Evidence Table is Appendix A)</w:t>
      </w:r>
      <w:r>
        <w:t xml:space="preserve">. There is an example provided in </w:t>
      </w:r>
      <w:r w:rsidRPr="00BE2247">
        <w:t>Moran, Burson</w:t>
      </w:r>
      <w:r w:rsidR="00AC5634">
        <w:t>,</w:t>
      </w:r>
      <w:r w:rsidRPr="00BE2247">
        <w:t xml:space="preserve"> &amp; Conrad </w:t>
      </w:r>
      <w:r>
        <w:t>(3</w:t>
      </w:r>
      <w:r w:rsidRPr="00BE2247">
        <w:rPr>
          <w:vertAlign w:val="superscript"/>
        </w:rPr>
        <w:t>rd</w:t>
      </w:r>
      <w:r>
        <w:t xml:space="preserve"> ed</w:t>
      </w:r>
      <w:r w:rsidR="00CC5966">
        <w:t>.,</w:t>
      </w:r>
      <w:r>
        <w:t xml:space="preserve"> </w:t>
      </w:r>
      <w:r w:rsidR="00E85191">
        <w:t xml:space="preserve">p. 213, </w:t>
      </w:r>
      <w:r>
        <w:t>Figure 13-10; 4</w:t>
      </w:r>
      <w:r w:rsidRPr="00BE2247">
        <w:rPr>
          <w:vertAlign w:val="superscript"/>
        </w:rPr>
        <w:t>th</w:t>
      </w:r>
      <w:r>
        <w:t xml:space="preserve"> ed</w:t>
      </w:r>
      <w:r w:rsidR="00CC5966">
        <w:t>.,</w:t>
      </w:r>
      <w:r>
        <w:t xml:space="preserve"> </w:t>
      </w:r>
      <w:r w:rsidR="00E0282F">
        <w:t xml:space="preserve">p. 238, </w:t>
      </w:r>
      <w:r>
        <w:t xml:space="preserve">Figure 8-2), but some students create a bar graph </w:t>
      </w:r>
      <w:r w:rsidR="006F03C6">
        <w:t xml:space="preserve">in Excel. Either is acceptable. </w:t>
      </w:r>
    </w:p>
    <w:p w14:paraId="519853BF" w14:textId="5D1F1595" w:rsidR="006F03C6" w:rsidRDefault="006F03C6" w:rsidP="009572D2">
      <w:pPr>
        <w:pStyle w:val="ListParagraph"/>
        <w:numPr>
          <w:ilvl w:val="1"/>
          <w:numId w:val="1"/>
        </w:numPr>
        <w:spacing w:after="120"/>
        <w:ind w:left="1483"/>
        <w:contextualSpacing w:val="0"/>
      </w:pPr>
      <w:r w:rsidRPr="006F03C6">
        <w:rPr>
          <w:u w:val="single"/>
        </w:rPr>
        <w:t>A budget</w:t>
      </w:r>
      <w:r w:rsidRPr="006F03C6">
        <w:t xml:space="preserve"> should be determined and provided as </w:t>
      </w:r>
      <w:r>
        <w:t>an A</w:t>
      </w:r>
      <w:r w:rsidRPr="006F03C6">
        <w:t>ppendix</w:t>
      </w:r>
      <w:r w:rsidR="00AC5634">
        <w:t xml:space="preserve"> (Likely Appendix C)</w:t>
      </w:r>
      <w:r>
        <w:t>. Every project has some costs associated with it.</w:t>
      </w:r>
      <w:r w:rsidRPr="006F03C6">
        <w:t xml:space="preserve"> – See the DNP Project Toolbox within your Moran, Burson</w:t>
      </w:r>
      <w:r w:rsidR="00AC5634">
        <w:t>,</w:t>
      </w:r>
      <w:r w:rsidRPr="006F03C6">
        <w:t xml:space="preserve"> &amp; Conrad text (</w:t>
      </w:r>
      <w:r>
        <w:t>3</w:t>
      </w:r>
      <w:r w:rsidRPr="006F03C6">
        <w:rPr>
          <w:vertAlign w:val="superscript"/>
        </w:rPr>
        <w:t>rd</w:t>
      </w:r>
      <w:r>
        <w:t xml:space="preserve"> ed</w:t>
      </w:r>
      <w:r w:rsidR="00CC5966">
        <w:t>.</w:t>
      </w:r>
      <w:r>
        <w:t>, page 325 &amp; 348; 4</w:t>
      </w:r>
      <w:r w:rsidRPr="006F03C6">
        <w:rPr>
          <w:vertAlign w:val="superscript"/>
        </w:rPr>
        <w:t>th</w:t>
      </w:r>
      <w:r>
        <w:t xml:space="preserve"> ed</w:t>
      </w:r>
      <w:r w:rsidR="00CC5966">
        <w:t>.</w:t>
      </w:r>
      <w:r>
        <w:t>, page 185 &amp; 191</w:t>
      </w:r>
      <w:r w:rsidRPr="006F03C6">
        <w:t>) for examples as needed.</w:t>
      </w:r>
    </w:p>
    <w:p w14:paraId="0C29C282" w14:textId="5B112FA5" w:rsidR="00AC5634" w:rsidRDefault="00AC5634" w:rsidP="009572D2">
      <w:pPr>
        <w:pStyle w:val="ListParagraph"/>
        <w:numPr>
          <w:ilvl w:val="0"/>
          <w:numId w:val="1"/>
        </w:numPr>
        <w:spacing w:after="120"/>
        <w:contextualSpacing w:val="0"/>
      </w:pPr>
      <w:r w:rsidRPr="00AC5634">
        <w:rPr>
          <w:b/>
          <w:bCs/>
        </w:rPr>
        <w:t xml:space="preserve">References </w:t>
      </w:r>
      <w:r>
        <w:t>(N737, N780, N819, N783</w:t>
      </w:r>
      <w:r w:rsidR="004E5DD0">
        <w:t>/N807</w:t>
      </w:r>
      <w:r>
        <w:t>)</w:t>
      </w:r>
    </w:p>
    <w:p w14:paraId="0CAE6DEC" w14:textId="0541E476" w:rsidR="00AC5634" w:rsidRDefault="00AC5634" w:rsidP="009572D2">
      <w:pPr>
        <w:pStyle w:val="ListParagraph"/>
        <w:numPr>
          <w:ilvl w:val="1"/>
          <w:numId w:val="1"/>
        </w:numPr>
        <w:spacing w:after="120"/>
        <w:ind w:left="1483"/>
        <w:contextualSpacing w:val="0"/>
      </w:pPr>
      <w:r w:rsidRPr="00AC5634">
        <w:t xml:space="preserve">An appropriate listing includes all references cited. Please see American Psychological Association. (2019). </w:t>
      </w:r>
      <w:r w:rsidRPr="00AC5634">
        <w:rPr>
          <w:i/>
          <w:iCs/>
        </w:rPr>
        <w:t xml:space="preserve">Publication manual of the American Psychological Association (7th ed.). </w:t>
      </w:r>
      <w:r w:rsidRPr="00AC5634">
        <w:t>Washington, DC: Author.</w:t>
      </w:r>
    </w:p>
    <w:p w14:paraId="57EDF497" w14:textId="373CCAB0" w:rsidR="00AC5634" w:rsidRPr="00AC5634" w:rsidRDefault="00AC5634" w:rsidP="009572D2">
      <w:pPr>
        <w:pStyle w:val="ListParagraph"/>
        <w:numPr>
          <w:ilvl w:val="0"/>
          <w:numId w:val="1"/>
        </w:numPr>
        <w:spacing w:after="120"/>
        <w:contextualSpacing w:val="0"/>
        <w:rPr>
          <w:b/>
          <w:bCs/>
        </w:rPr>
      </w:pPr>
      <w:r w:rsidRPr="00AC5634">
        <w:rPr>
          <w:b/>
          <w:bCs/>
        </w:rPr>
        <w:t>Appendices</w:t>
      </w:r>
    </w:p>
    <w:p w14:paraId="465C8AA6" w14:textId="77777777" w:rsidR="00AC5634" w:rsidRDefault="00AC5634" w:rsidP="009572D2">
      <w:pPr>
        <w:pStyle w:val="ListParagraph"/>
        <w:numPr>
          <w:ilvl w:val="1"/>
          <w:numId w:val="1"/>
        </w:numPr>
        <w:spacing w:after="120"/>
        <w:contextualSpacing w:val="0"/>
      </w:pPr>
      <w:r w:rsidRPr="00AC5634">
        <w:t xml:space="preserve">Include </w:t>
      </w:r>
      <w:r>
        <w:t xml:space="preserve">your </w:t>
      </w:r>
      <w:r w:rsidRPr="00AC5634">
        <w:t xml:space="preserve">Evidence Table from NURS819 </w:t>
      </w:r>
      <w:r>
        <w:t xml:space="preserve">as Appendix A, your timeline as Appendix B, and your budget as Appendix C. </w:t>
      </w:r>
    </w:p>
    <w:p w14:paraId="3EEB47EA" w14:textId="6193CA54" w:rsidR="00AC5634" w:rsidRDefault="00AC5634" w:rsidP="009572D2">
      <w:pPr>
        <w:pStyle w:val="ListParagraph"/>
        <w:numPr>
          <w:ilvl w:val="1"/>
          <w:numId w:val="1"/>
        </w:numPr>
        <w:spacing w:after="120"/>
        <w:ind w:left="1483"/>
        <w:contextualSpacing w:val="0"/>
      </w:pPr>
      <w:r>
        <w:t xml:space="preserve">Include </w:t>
      </w:r>
      <w:r w:rsidRPr="00AC5634">
        <w:t>other supporting materials (as appropriate). Follow APA formatting for in</w:t>
      </w:r>
      <w:r w:rsidR="009572D2">
        <w:t xml:space="preserve">- </w:t>
      </w:r>
      <w:r w:rsidRPr="00AC5634">
        <w:t>text referencing of Appendices.</w:t>
      </w:r>
      <w:r w:rsidR="009572D2">
        <w:t xml:space="preserve"> See APA 2.14, 2.17. </w:t>
      </w:r>
    </w:p>
    <w:p w14:paraId="51A7EB96" w14:textId="77777777" w:rsidR="009572D2" w:rsidRDefault="009572D2" w:rsidP="00AC5634"/>
    <w:p w14:paraId="2AFF5E36" w14:textId="20C230A6" w:rsidR="00E15F6A" w:rsidRDefault="00AC5634" w:rsidP="00E15F6A">
      <w:r>
        <w:t xml:space="preserve">Your final DNP Project </w:t>
      </w:r>
      <w:r w:rsidR="00485908">
        <w:t xml:space="preserve">Scholarly </w:t>
      </w:r>
      <w:r>
        <w:t xml:space="preserve">Paper completed in N897 will require you to change all the above to </w:t>
      </w:r>
      <w:r w:rsidRPr="00AC5634">
        <w:rPr>
          <w:u w:val="single"/>
        </w:rPr>
        <w:t>past tense</w:t>
      </w:r>
      <w:r>
        <w:t xml:space="preserve"> (after your implementation) and will include additional sections for </w:t>
      </w:r>
      <w:r w:rsidRPr="00AC5634">
        <w:rPr>
          <w:b/>
          <w:bCs/>
        </w:rPr>
        <w:t>Results, Discussion,</w:t>
      </w:r>
      <w:r>
        <w:t xml:space="preserve"> and </w:t>
      </w:r>
      <w:r w:rsidRPr="00AC5634">
        <w:rPr>
          <w:b/>
          <w:bCs/>
        </w:rPr>
        <w:t>Conclusion</w:t>
      </w:r>
      <w:r>
        <w:rPr>
          <w:b/>
          <w:bCs/>
        </w:rPr>
        <w:t xml:space="preserve">. </w:t>
      </w:r>
      <w:r w:rsidR="00E15F6A">
        <w:t>T</w:t>
      </w:r>
      <w:r w:rsidR="00E15F6A" w:rsidRPr="00767FDB">
        <w:t>he total word limit for</w:t>
      </w:r>
      <w:r w:rsidR="00E15F6A">
        <w:t xml:space="preserve"> the final </w:t>
      </w:r>
      <w:r w:rsidR="00E15F6A" w:rsidRPr="00767FDB">
        <w:t xml:space="preserve">paper, </w:t>
      </w:r>
      <w:r w:rsidR="00E15F6A">
        <w:t xml:space="preserve">exclusive of the title page, abstract, reference list, and appendices, </w:t>
      </w:r>
      <w:r w:rsidR="00E15F6A" w:rsidRPr="00767FDB">
        <w:t xml:space="preserve">including the </w:t>
      </w:r>
      <w:r w:rsidR="00E15F6A">
        <w:t xml:space="preserve">above </w:t>
      </w:r>
      <w:r w:rsidR="00E15F6A" w:rsidRPr="00767FDB">
        <w:t xml:space="preserve">sections you will complete in </w:t>
      </w:r>
      <w:r w:rsidR="00E15F6A">
        <w:t>N</w:t>
      </w:r>
      <w:r w:rsidR="00E15F6A" w:rsidRPr="00767FDB">
        <w:t>897</w:t>
      </w:r>
      <w:r w:rsidR="00E15F6A">
        <w:t>,</w:t>
      </w:r>
      <w:r w:rsidR="00E15F6A" w:rsidRPr="00767FDB">
        <w:t xml:space="preserve"> is </w:t>
      </w:r>
      <w:r w:rsidR="00E15F6A" w:rsidRPr="00903FAE">
        <w:rPr>
          <w:b/>
          <w:bCs/>
        </w:rPr>
        <w:t>5,000 words</w:t>
      </w:r>
      <w:r w:rsidR="00E15F6A">
        <w:t xml:space="preserve">. </w:t>
      </w:r>
    </w:p>
    <w:p w14:paraId="62284CEF" w14:textId="21CE1270" w:rsidR="006F03C6" w:rsidRDefault="006F03C6" w:rsidP="00AC5634"/>
    <w:sectPr w:rsidR="006F03C6" w:rsidSect="00267AD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B1EB8" w14:textId="77777777" w:rsidR="00B2595F" w:rsidRDefault="00B2595F" w:rsidP="00AC5634">
      <w:pPr>
        <w:spacing w:after="0" w:line="240" w:lineRule="auto"/>
      </w:pPr>
      <w:r>
        <w:separator/>
      </w:r>
    </w:p>
  </w:endnote>
  <w:endnote w:type="continuationSeparator" w:id="0">
    <w:p w14:paraId="50BDE6E4" w14:textId="77777777" w:rsidR="00B2595F" w:rsidRDefault="00B2595F" w:rsidP="00AC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450E5" w14:textId="77777777" w:rsidR="00B2595F" w:rsidRDefault="00B2595F" w:rsidP="00AC5634">
      <w:pPr>
        <w:spacing w:after="0" w:line="240" w:lineRule="auto"/>
      </w:pPr>
      <w:r>
        <w:separator/>
      </w:r>
    </w:p>
  </w:footnote>
  <w:footnote w:type="continuationSeparator" w:id="0">
    <w:p w14:paraId="0C5F0BF4" w14:textId="77777777" w:rsidR="00B2595F" w:rsidRDefault="00B2595F" w:rsidP="00AC5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E165" w14:textId="0EE9B024" w:rsidR="00AC5634" w:rsidRDefault="00AC5634" w:rsidP="00AC5634">
    <w:pPr>
      <w:pStyle w:val="Header"/>
      <w:jc w:val="right"/>
    </w:pPr>
    <w:r>
      <w:t>N783 / N807 – updated July 2023_LH</w:t>
    </w:r>
    <w:r w:rsidR="00F313ED">
      <w:t>_JH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C4B7D"/>
    <w:multiLevelType w:val="hybridMultilevel"/>
    <w:tmpl w:val="64E05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825F2C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BD4661"/>
    <w:multiLevelType w:val="hybridMultilevel"/>
    <w:tmpl w:val="95623E94"/>
    <w:lvl w:ilvl="0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 w15:restartNumberingAfterBreak="0">
    <w:nsid w:val="3E1C7AF2"/>
    <w:multiLevelType w:val="hybridMultilevel"/>
    <w:tmpl w:val="CEF291A6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90825F2C">
      <w:start w:val="5"/>
      <w:numFmt w:val="bullet"/>
      <w:lvlText w:val="-"/>
      <w:lvlJc w:val="left"/>
      <w:pPr>
        <w:ind w:left="1486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 w16cid:durableId="387728066">
    <w:abstractNumId w:val="2"/>
  </w:num>
  <w:num w:numId="2" w16cid:durableId="1963803809">
    <w:abstractNumId w:val="0"/>
  </w:num>
  <w:num w:numId="3" w16cid:durableId="1881432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DB"/>
    <w:rsid w:val="00046E9E"/>
    <w:rsid w:val="0008741B"/>
    <w:rsid w:val="000E4131"/>
    <w:rsid w:val="00174D18"/>
    <w:rsid w:val="00193CF1"/>
    <w:rsid w:val="001A08EF"/>
    <w:rsid w:val="001E5C76"/>
    <w:rsid w:val="001F7404"/>
    <w:rsid w:val="00200DDE"/>
    <w:rsid w:val="002453C2"/>
    <w:rsid w:val="002616B7"/>
    <w:rsid w:val="00267ADB"/>
    <w:rsid w:val="0027173E"/>
    <w:rsid w:val="003115BC"/>
    <w:rsid w:val="003447D6"/>
    <w:rsid w:val="00357DEA"/>
    <w:rsid w:val="00374A85"/>
    <w:rsid w:val="003E0351"/>
    <w:rsid w:val="004065DF"/>
    <w:rsid w:val="00426738"/>
    <w:rsid w:val="0043025B"/>
    <w:rsid w:val="00485908"/>
    <w:rsid w:val="004D6662"/>
    <w:rsid w:val="004E4FD0"/>
    <w:rsid w:val="004E5DD0"/>
    <w:rsid w:val="00515F23"/>
    <w:rsid w:val="00557F4D"/>
    <w:rsid w:val="005D1368"/>
    <w:rsid w:val="005F0E33"/>
    <w:rsid w:val="006526B5"/>
    <w:rsid w:val="006A708E"/>
    <w:rsid w:val="006B25D6"/>
    <w:rsid w:val="006E0CAE"/>
    <w:rsid w:val="006F03C6"/>
    <w:rsid w:val="006F2563"/>
    <w:rsid w:val="0074214B"/>
    <w:rsid w:val="00751E9E"/>
    <w:rsid w:val="007522F3"/>
    <w:rsid w:val="00767FDB"/>
    <w:rsid w:val="007821CD"/>
    <w:rsid w:val="007A0639"/>
    <w:rsid w:val="007B3283"/>
    <w:rsid w:val="007C4EA1"/>
    <w:rsid w:val="007D3318"/>
    <w:rsid w:val="007D4C31"/>
    <w:rsid w:val="008570A3"/>
    <w:rsid w:val="00867E4C"/>
    <w:rsid w:val="008B1EF9"/>
    <w:rsid w:val="00903FAE"/>
    <w:rsid w:val="0090785E"/>
    <w:rsid w:val="00912677"/>
    <w:rsid w:val="00922093"/>
    <w:rsid w:val="00932789"/>
    <w:rsid w:val="009572D2"/>
    <w:rsid w:val="00962AA0"/>
    <w:rsid w:val="00977FE0"/>
    <w:rsid w:val="009825DA"/>
    <w:rsid w:val="00984036"/>
    <w:rsid w:val="00A35AAA"/>
    <w:rsid w:val="00A6249A"/>
    <w:rsid w:val="00AC5634"/>
    <w:rsid w:val="00AD0082"/>
    <w:rsid w:val="00AE5F4C"/>
    <w:rsid w:val="00B11D3D"/>
    <w:rsid w:val="00B134A2"/>
    <w:rsid w:val="00B1789A"/>
    <w:rsid w:val="00B2595F"/>
    <w:rsid w:val="00B50FB4"/>
    <w:rsid w:val="00B766EE"/>
    <w:rsid w:val="00BC3DCE"/>
    <w:rsid w:val="00BE2247"/>
    <w:rsid w:val="00C1679F"/>
    <w:rsid w:val="00C57052"/>
    <w:rsid w:val="00C661B0"/>
    <w:rsid w:val="00CA60BE"/>
    <w:rsid w:val="00CB5229"/>
    <w:rsid w:val="00CB6B4F"/>
    <w:rsid w:val="00CC5966"/>
    <w:rsid w:val="00CD101C"/>
    <w:rsid w:val="00CF3A1A"/>
    <w:rsid w:val="00D11F39"/>
    <w:rsid w:val="00D652D9"/>
    <w:rsid w:val="00DC3E74"/>
    <w:rsid w:val="00DF51DE"/>
    <w:rsid w:val="00E0282F"/>
    <w:rsid w:val="00E030D1"/>
    <w:rsid w:val="00E063DA"/>
    <w:rsid w:val="00E15F6A"/>
    <w:rsid w:val="00E80D40"/>
    <w:rsid w:val="00E85191"/>
    <w:rsid w:val="00EC57C7"/>
    <w:rsid w:val="00EE5CC0"/>
    <w:rsid w:val="00F313ED"/>
    <w:rsid w:val="00F7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33C7F"/>
  <w15:chartTrackingRefBased/>
  <w15:docId w15:val="{E56CF48F-95AE-4238-AAB8-6D60946C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2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F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F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7F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634"/>
  </w:style>
  <w:style w:type="paragraph" w:styleId="Footer">
    <w:name w:val="footer"/>
    <w:basedOn w:val="Normal"/>
    <w:link w:val="FooterChar"/>
    <w:uiPriority w:val="99"/>
    <w:unhideWhenUsed/>
    <w:rsid w:val="00AC5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634"/>
  </w:style>
  <w:style w:type="character" w:customStyle="1" w:styleId="Heading1Char">
    <w:name w:val="Heading 1 Char"/>
    <w:basedOn w:val="DefaultParagraphFont"/>
    <w:link w:val="Heading1"/>
    <w:uiPriority w:val="9"/>
    <w:rsid w:val="00912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wl.purdue.edu/owl/research_and_citation/apa_style/apa_formatting_and_style_guide/apa_sample_pap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Herbert, Laura</dc:creator>
  <cp:keywords/>
  <dc:description/>
  <cp:lastModifiedBy>Laura Herbert</cp:lastModifiedBy>
  <cp:revision>76</cp:revision>
  <dcterms:created xsi:type="dcterms:W3CDTF">2023-06-30T16:22:00Z</dcterms:created>
  <dcterms:modified xsi:type="dcterms:W3CDTF">2023-09-06T18:28:00Z</dcterms:modified>
</cp:coreProperties>
</file>